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45D773E1" w:rsidR="0056536C" w:rsidRPr="008938D3" w:rsidRDefault="00500217" w:rsidP="0056536C">
            <w:pPr>
              <w:rPr>
                <w:rFonts w:ascii="Arial" w:hAnsi="Arial" w:cs="Arial"/>
                <w:b/>
                <w:lang w:eastAsia="en-GB"/>
              </w:rPr>
            </w:pPr>
            <w:r w:rsidRPr="008938D3">
              <w:rPr>
                <w:rFonts w:ascii="Arial" w:hAnsi="Arial" w:cs="Arial"/>
                <w:b/>
                <w:lang w:eastAsia="en-GB"/>
              </w:rPr>
              <w:t>School</w:t>
            </w:r>
            <w:r w:rsidR="002A0651">
              <w:rPr>
                <w:rFonts w:ascii="Arial" w:hAnsi="Arial" w:cs="Arial"/>
                <w:b/>
                <w:lang w:eastAsia="en-GB"/>
              </w:rPr>
              <w:t xml:space="preserve"> </w:t>
            </w:r>
            <w:r w:rsidRPr="008938D3">
              <w:rPr>
                <w:rFonts w:ascii="Arial" w:hAnsi="Arial" w:cs="Arial"/>
                <w:b/>
                <w:lang w:eastAsia="en-GB"/>
              </w:rPr>
              <w:t>/</w:t>
            </w:r>
            <w:r w:rsidR="002A0651">
              <w:rPr>
                <w:rFonts w:ascii="Arial" w:hAnsi="Arial" w:cs="Arial"/>
                <w:b/>
                <w:lang w:eastAsia="en-GB"/>
              </w:rPr>
              <w:t xml:space="preserve"> </w:t>
            </w:r>
            <w:r w:rsidRPr="008938D3">
              <w:rPr>
                <w:rFonts w:ascii="Arial" w:hAnsi="Arial" w:cs="Arial"/>
                <w:b/>
                <w:lang w:eastAsia="en-GB"/>
              </w:rPr>
              <w:t>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1636FEDE"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w:t>
            </w:r>
            <w:r w:rsidR="002A0651">
              <w:rPr>
                <w:rFonts w:ascii="Arial" w:hAnsi="Arial" w:cs="Arial"/>
                <w:lang w:eastAsia="en-GB"/>
              </w:rPr>
              <w:t xml:space="preserve"> </w:t>
            </w:r>
            <w:r w:rsidR="00500217" w:rsidRPr="008938D3">
              <w:rPr>
                <w:rFonts w:ascii="Arial" w:hAnsi="Arial" w:cs="Arial"/>
                <w:lang w:eastAsia="en-GB"/>
              </w:rPr>
              <w:t>/</w:t>
            </w:r>
            <w:r w:rsidR="002A0651">
              <w:rPr>
                <w:rFonts w:ascii="Arial" w:hAnsi="Arial" w:cs="Arial"/>
                <w:lang w:eastAsia="en-GB"/>
              </w:rPr>
              <w:t xml:space="preserve"> </w:t>
            </w:r>
            <w:r w:rsidR="00500217" w:rsidRPr="008938D3">
              <w:rPr>
                <w:rFonts w:ascii="Arial" w:hAnsi="Arial" w:cs="Arial"/>
                <w:lang w:eastAsia="en-GB"/>
              </w:rPr>
              <w:t>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2818BD39"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 xml:space="preserve">Curriculum Vitae (CV) – We do not accept CVs as part of our selection </w:t>
      </w:r>
      <w:r w:rsidR="00F774CE" w:rsidRPr="002B63A1">
        <w:rPr>
          <w:rFonts w:ascii="Arial" w:eastAsia="Times New Roman" w:hAnsi="Arial" w:cs="Arial"/>
          <w:b/>
          <w:lang w:eastAsia="en-GB"/>
        </w:rPr>
        <w:t>process,</w:t>
      </w:r>
      <w:r w:rsidRPr="002B63A1">
        <w:rPr>
          <w:rFonts w:ascii="Arial" w:eastAsia="Times New Roman" w:hAnsi="Arial" w:cs="Arial"/>
          <w:b/>
          <w:lang w:eastAsia="en-GB"/>
        </w:rPr>
        <w:t xml:space="preserve">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5C9288EA"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6E335B96"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It is a criminal offence for any person who is barred from working with children to apply for a position at the school</w:t>
      </w:r>
      <w:r w:rsidR="002A0651">
        <w:rPr>
          <w:rFonts w:ascii="Arial" w:eastAsia="Times New Roman" w:hAnsi="Arial" w:cs="Arial"/>
          <w:lang w:eastAsia="en-GB"/>
        </w:rPr>
        <w:t xml:space="preserve"> </w:t>
      </w:r>
      <w:r w:rsidRPr="0031471F">
        <w:rPr>
          <w:rFonts w:ascii="Arial" w:eastAsia="Times New Roman" w:hAnsi="Arial" w:cs="Arial"/>
          <w:lang w:eastAsia="en-GB"/>
        </w:rPr>
        <w:t>/</w:t>
      </w:r>
      <w:r w:rsidR="002A0651">
        <w:rPr>
          <w:rFonts w:ascii="Arial" w:eastAsia="Times New Roman" w:hAnsi="Arial" w:cs="Arial"/>
          <w:lang w:eastAsia="en-GB"/>
        </w:rPr>
        <w:t xml:space="preserve"> </w:t>
      </w:r>
      <w:r w:rsidRPr="0031471F">
        <w:rPr>
          <w:rFonts w:ascii="Arial" w:eastAsia="Times New Roman" w:hAnsi="Arial" w:cs="Arial"/>
          <w:lang w:eastAsia="en-GB"/>
        </w:rPr>
        <w:t xml:space="preserve">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6282A46D" w:rsidR="0056536C" w:rsidRPr="002B63A1" w:rsidRDefault="001F3D63"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A</w:t>
      </w:r>
      <w:r w:rsidR="0056536C" w:rsidRPr="002B63A1">
        <w:rPr>
          <w:rFonts w:ascii="Arial" w:eastAsia="Times New Roman" w:hAnsi="Arial" w:cs="Arial"/>
          <w:lang w:eastAsia="en-GB"/>
        </w:rPr>
        <w:t>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0056536C"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101E499F"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48EADB43" w:rsidR="00E55CE8" w:rsidRPr="00261560" w:rsidRDefault="00E55CE8"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 xml:space="preserve">A prohibition from management check under Section 128 (academies only) </w:t>
      </w:r>
    </w:p>
    <w:p w14:paraId="74EA883B" w14:textId="08DDA245" w:rsidR="001F3D63" w:rsidRPr="00261560" w:rsidRDefault="001F3D63"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An online search</w:t>
      </w:r>
      <w:r w:rsidR="00532913" w:rsidRPr="00261560">
        <w:rPr>
          <w:rFonts w:ascii="Arial" w:eastAsia="Times New Roman" w:hAnsi="Arial" w:cs="Arial"/>
          <w:lang w:eastAsia="en-GB"/>
        </w:rPr>
        <w:t>, undertaken at the shortlisting stage</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5FF15C3C"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for the role for which you have applied</w:t>
      </w:r>
    </w:p>
    <w:p w14:paraId="68AA1395" w14:textId="3272EC2A"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r w:rsidR="00532913">
        <w:rPr>
          <w:rFonts w:ascii="Arial" w:eastAsia="Calibri" w:hAnsi="Arial" w:cs="Arial"/>
        </w:rPr>
        <w:t>)</w:t>
      </w:r>
      <w:r w:rsidRPr="002B63A1">
        <w:rPr>
          <w:rFonts w:ascii="Arial" w:eastAsia="Calibri" w:hAnsi="Arial" w:cs="Arial"/>
        </w:rPr>
        <w:t>.</w:t>
      </w:r>
    </w:p>
    <w:p w14:paraId="31340C72" w14:textId="77777777" w:rsidR="00532913" w:rsidRDefault="00532913" w:rsidP="0056536C">
      <w:pPr>
        <w:spacing w:after="200" w:line="276" w:lineRule="auto"/>
        <w:rPr>
          <w:rFonts w:ascii="Arial" w:eastAsia="Calibri" w:hAnsi="Arial" w:cs="Arial"/>
        </w:rPr>
      </w:pPr>
    </w:p>
    <w:p w14:paraId="5FBE2347" w14:textId="3AD8664E"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w:t>
      </w:r>
      <w:r w:rsidR="003845A6">
        <w:rPr>
          <w:rFonts w:ascii="Arial" w:eastAsia="Calibri" w:hAnsi="Arial" w:cs="Arial"/>
        </w:rPr>
        <w:t xml:space="preserve"> </w:t>
      </w:r>
      <w:r w:rsidR="00500217" w:rsidRPr="002B63A1">
        <w:rPr>
          <w:rFonts w:ascii="Arial" w:eastAsia="Calibri" w:hAnsi="Arial" w:cs="Arial"/>
        </w:rPr>
        <w:t>/</w:t>
      </w:r>
      <w:r w:rsidR="003845A6">
        <w:rPr>
          <w:rFonts w:ascii="Arial" w:eastAsia="Calibri" w:hAnsi="Arial" w:cs="Arial"/>
        </w:rPr>
        <w:t xml:space="preserve"> </w:t>
      </w:r>
      <w:r w:rsidR="00500217" w:rsidRPr="002B63A1">
        <w:rPr>
          <w:rFonts w:ascii="Arial" w:eastAsia="Calibri" w:hAnsi="Arial" w:cs="Arial"/>
        </w:rPr>
        <w:t>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29596064"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26FDD872"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w:t>
      </w:r>
      <w:r w:rsidRPr="002B63A1">
        <w:rPr>
          <w:rFonts w:ascii="Arial" w:eastAsia="Times New Roman" w:hAnsi="Arial" w:cs="Arial"/>
          <w:shd w:val="clear" w:color="auto" w:fill="FFFFFF"/>
          <w:lang w:eastAsia="en-GB"/>
        </w:rPr>
        <w:lastRenderedPageBreak/>
        <w:t>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0FB64E2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4BDF466E"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745BCAE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lastRenderedPageBreak/>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2A0BCFA3"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w:t>
      </w:r>
      <w:r w:rsidR="003845A6">
        <w:rPr>
          <w:rFonts w:ascii="Arial" w:hAnsi="Arial" w:cs="Arial"/>
          <w:color w:val="000000"/>
        </w:rPr>
        <w:t xml:space="preserve"> </w:t>
      </w:r>
      <w:r w:rsidR="00AF0FD3" w:rsidRPr="0031471F">
        <w:rPr>
          <w:rFonts w:ascii="Arial" w:hAnsi="Arial" w:cs="Arial"/>
          <w:color w:val="000000"/>
        </w:rPr>
        <w:t>/</w:t>
      </w:r>
      <w:r w:rsidR="003845A6">
        <w:rPr>
          <w:rFonts w:ascii="Arial" w:hAnsi="Arial" w:cs="Arial"/>
          <w:color w:val="000000"/>
        </w:rPr>
        <w:t xml:space="preserve"> </w:t>
      </w:r>
      <w:r w:rsidR="00AF0FD3" w:rsidRPr="0031471F">
        <w:rPr>
          <w:rFonts w:ascii="Arial" w:hAnsi="Arial" w:cs="Arial"/>
          <w:color w:val="000000"/>
        </w:rPr>
        <w:t xml:space="preserve">academy may have to limit the overall numbers of interviews offered to both disabled people and non-disabled people. </w:t>
      </w:r>
      <w:r w:rsidR="00AF0FD3" w:rsidRPr="0031471F">
        <w:rPr>
          <w:rFonts w:ascii="Arial" w:hAnsi="Arial" w:cs="Arial"/>
        </w:rPr>
        <w:t>In these circumstances the school</w:t>
      </w:r>
      <w:r w:rsidR="003845A6">
        <w:rPr>
          <w:rFonts w:ascii="Arial" w:hAnsi="Arial" w:cs="Arial"/>
        </w:rPr>
        <w:t xml:space="preserve"> </w:t>
      </w:r>
      <w:r w:rsidR="00AF0FD3" w:rsidRPr="0031471F">
        <w:rPr>
          <w:rFonts w:ascii="Arial" w:hAnsi="Arial" w:cs="Arial"/>
        </w:rPr>
        <w:t>/</w:t>
      </w:r>
      <w:r w:rsidR="003845A6">
        <w:rPr>
          <w:rFonts w:ascii="Arial" w:hAnsi="Arial" w:cs="Arial"/>
        </w:rPr>
        <w:t xml:space="preserve"> </w:t>
      </w:r>
      <w:r w:rsidR="00AF0FD3" w:rsidRPr="0031471F">
        <w:rPr>
          <w:rFonts w:ascii="Arial" w:hAnsi="Arial" w:cs="Arial"/>
        </w:rPr>
        <w:t xml:space="preserve">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4F1BFE6B"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647"/>
        <w:gridCol w:w="851"/>
        <w:gridCol w:w="850"/>
      </w:tblGrid>
      <w:tr w:rsidR="0056536C" w:rsidRPr="002B63A1" w14:paraId="4B22EC2B" w14:textId="77777777" w:rsidTr="008C51D4">
        <w:trPr>
          <w:cnfStyle w:val="100000000000" w:firstRow="1" w:lastRow="0" w:firstColumn="0" w:lastColumn="0" w:oddVBand="0" w:evenVBand="0" w:oddHBand="0" w:evenHBand="0" w:firstRowFirstColumn="0" w:firstRowLastColumn="0" w:lastRowFirstColumn="0" w:lastRowLastColumn="0"/>
        </w:trPr>
        <w:tc>
          <w:tcPr>
            <w:tcW w:w="8647"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851"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850"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8C51D4">
        <w:tc>
          <w:tcPr>
            <w:tcW w:w="8647"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851"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8C51D4">
        <w:tc>
          <w:tcPr>
            <w:tcW w:w="8647" w:type="dxa"/>
            <w:tcBorders>
              <w:top w:val="single" w:sz="4" w:space="0" w:color="auto"/>
              <w:left w:val="single" w:sz="4" w:space="0" w:color="auto"/>
              <w:bottom w:val="single" w:sz="4" w:space="0" w:color="auto"/>
              <w:right w:val="single" w:sz="4" w:space="0" w:color="auto"/>
            </w:tcBorders>
          </w:tcPr>
          <w:p w14:paraId="68CAD901" w14:textId="077EE21F"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tc>
        <w:tc>
          <w:tcPr>
            <w:tcW w:w="851"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8C51D4">
        <w:tc>
          <w:tcPr>
            <w:tcW w:w="8647"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851"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8C51D4">
        <w:tc>
          <w:tcPr>
            <w:tcW w:w="8647" w:type="dxa"/>
            <w:tcBorders>
              <w:top w:val="single" w:sz="4" w:space="0" w:color="auto"/>
              <w:left w:val="single" w:sz="4" w:space="0" w:color="auto"/>
              <w:bottom w:val="single" w:sz="4" w:space="0" w:color="auto"/>
              <w:right w:val="single" w:sz="4" w:space="0" w:color="auto"/>
            </w:tcBorders>
          </w:tcPr>
          <w:p w14:paraId="234A0745" w14:textId="308C9382"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851"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3D91F7D9"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1AD669C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C16413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0B1CE43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Pr="002B63A1">
        <w:rPr>
          <w:rFonts w:ascii="Arial" w:eastAsia="Times New Roman" w:hAnsi="Arial" w:cs="Arial"/>
          <w:b/>
          <w:highlight w:val="yellow"/>
          <w:lang w:eastAsia="en-GB"/>
        </w:rPr>
        <w:t>[insert details here].</w:t>
      </w:r>
      <w:bookmarkEnd w:id="0"/>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1852" w14:textId="77777777" w:rsidR="00AD0563" w:rsidRDefault="00AD0563">
      <w:pPr>
        <w:spacing w:after="0" w:line="240" w:lineRule="auto"/>
      </w:pPr>
      <w:r>
        <w:separator/>
      </w:r>
    </w:p>
  </w:endnote>
  <w:endnote w:type="continuationSeparator" w:id="0">
    <w:p w14:paraId="741D8D84" w14:textId="77777777" w:rsidR="00AD0563" w:rsidRDefault="00AD0563">
      <w:pPr>
        <w:spacing w:after="0" w:line="240" w:lineRule="auto"/>
      </w:pPr>
      <w:r>
        <w:continuationSeparator/>
      </w:r>
    </w:p>
  </w:endnote>
  <w:endnote w:type="continuationNotice" w:id="1">
    <w:p w14:paraId="0203D85A" w14:textId="77777777" w:rsidR="00AD0563" w:rsidRDefault="00AD0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08D3EF71" w:rsidR="00B730CC" w:rsidRPr="0031471F" w:rsidRDefault="0031471F">
    <w:pPr>
      <w:pStyle w:val="Footer"/>
      <w:rPr>
        <w:sz w:val="18"/>
        <w:szCs w:val="18"/>
      </w:rPr>
    </w:pPr>
    <w:r w:rsidRPr="0031471F">
      <w:rPr>
        <w:sz w:val="18"/>
        <w:szCs w:val="18"/>
      </w:rPr>
      <w:t xml:space="preserve">Version </w:t>
    </w:r>
    <w:r w:rsidR="00520591">
      <w:rPr>
        <w:sz w:val="18"/>
        <w:szCs w:val="18"/>
      </w:rPr>
      <w:t>August</w:t>
    </w:r>
    <w:r w:rsidR="00532913" w:rsidRPr="0031471F">
      <w:rPr>
        <w:sz w:val="18"/>
        <w:szCs w:val="18"/>
      </w:rPr>
      <w:t xml:space="preserve"> </w:t>
    </w:r>
    <w:r w:rsidRPr="0031471F">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8C95" w14:textId="77777777" w:rsidR="00AD0563" w:rsidRDefault="00AD0563">
      <w:pPr>
        <w:spacing w:after="0" w:line="240" w:lineRule="auto"/>
      </w:pPr>
      <w:r>
        <w:separator/>
      </w:r>
    </w:p>
  </w:footnote>
  <w:footnote w:type="continuationSeparator" w:id="0">
    <w:p w14:paraId="630DE060" w14:textId="77777777" w:rsidR="00AD0563" w:rsidRDefault="00AD0563">
      <w:pPr>
        <w:spacing w:after="0" w:line="240" w:lineRule="auto"/>
      </w:pPr>
      <w:r>
        <w:continuationSeparator/>
      </w:r>
    </w:p>
  </w:footnote>
  <w:footnote w:type="continuationNotice" w:id="1">
    <w:p w14:paraId="270E1E0E" w14:textId="77777777" w:rsidR="00AD0563" w:rsidRDefault="00AD0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0D70F914">
              <wp:simplePos x="0" y="0"/>
              <wp:positionH relativeFrom="column">
                <wp:posOffset>1193165</wp:posOffset>
              </wp:positionH>
              <wp:positionV relativeFrom="paragraph">
                <wp:posOffset>211455</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93.95pt;margin-top:16.65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ueDg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" stroked="f">
              <v:textbox style="mso-fit-shape-to-text:t">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55297742">
    <w:abstractNumId w:val="0"/>
  </w:num>
  <w:num w:numId="2" w16cid:durableId="1014724145">
    <w:abstractNumId w:val="1"/>
  </w:num>
  <w:num w:numId="3" w16cid:durableId="1265041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04D4"/>
    <w:rsid w:val="000A486A"/>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1F3D63"/>
    <w:rsid w:val="002015A9"/>
    <w:rsid w:val="0021652F"/>
    <w:rsid w:val="00224CD3"/>
    <w:rsid w:val="00256725"/>
    <w:rsid w:val="00261560"/>
    <w:rsid w:val="00277DC8"/>
    <w:rsid w:val="002A0651"/>
    <w:rsid w:val="002B63A1"/>
    <w:rsid w:val="002C319E"/>
    <w:rsid w:val="002D582A"/>
    <w:rsid w:val="002E2048"/>
    <w:rsid w:val="002F01AF"/>
    <w:rsid w:val="002F59C7"/>
    <w:rsid w:val="00303E7D"/>
    <w:rsid w:val="0031471F"/>
    <w:rsid w:val="00327FA8"/>
    <w:rsid w:val="00352386"/>
    <w:rsid w:val="0036329F"/>
    <w:rsid w:val="00371BA7"/>
    <w:rsid w:val="00382DBD"/>
    <w:rsid w:val="003845A6"/>
    <w:rsid w:val="00393BDB"/>
    <w:rsid w:val="003B02E7"/>
    <w:rsid w:val="003C0E59"/>
    <w:rsid w:val="003D1516"/>
    <w:rsid w:val="003D483A"/>
    <w:rsid w:val="003D5044"/>
    <w:rsid w:val="003D601A"/>
    <w:rsid w:val="003E1842"/>
    <w:rsid w:val="004001B8"/>
    <w:rsid w:val="00415DFC"/>
    <w:rsid w:val="00423B1D"/>
    <w:rsid w:val="00466747"/>
    <w:rsid w:val="004A2AB4"/>
    <w:rsid w:val="004C188D"/>
    <w:rsid w:val="00500217"/>
    <w:rsid w:val="00504F8C"/>
    <w:rsid w:val="005173B4"/>
    <w:rsid w:val="00520591"/>
    <w:rsid w:val="00532913"/>
    <w:rsid w:val="0053666A"/>
    <w:rsid w:val="00536E87"/>
    <w:rsid w:val="005624A4"/>
    <w:rsid w:val="0056536C"/>
    <w:rsid w:val="005A2620"/>
    <w:rsid w:val="005B2C50"/>
    <w:rsid w:val="005B403F"/>
    <w:rsid w:val="005C6003"/>
    <w:rsid w:val="005E3BB7"/>
    <w:rsid w:val="005F03E7"/>
    <w:rsid w:val="00605F07"/>
    <w:rsid w:val="00610C2A"/>
    <w:rsid w:val="00617423"/>
    <w:rsid w:val="00622F63"/>
    <w:rsid w:val="006408A9"/>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C51D4"/>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774CE"/>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 w:type="paragraph" w:styleId="Revision">
    <w:name w:val="Revision"/>
    <w:hidden/>
    <w:uiPriority w:val="99"/>
    <w:semiHidden/>
    <w:rsid w:val="001F3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67A57C92B573D643A9CB42ECD6DF966D02004ADC17CF3E76144A923A93017F465489" ma:contentTypeVersion="32" ma:contentTypeDescription="Word for LGCS business content" ma:contentTypeScope="" ma:versionID="a5788138ce6424c793187a471f887cb7">
  <xsd:schema xmlns:xsd="http://www.w3.org/2001/XMLSchema" xmlns:xs="http://www.w3.org/2001/XMLSchema" xmlns:p="http://schemas.microsoft.com/office/2006/metadata/properties" xmlns:ns2="e38696e7-d3b4-43dc-9463-2e981914593d" targetNamespace="http://schemas.microsoft.com/office/2006/metadata/properties" ma:root="true" ma:fieldsID="613c875ec79cc565d958400d4903eeb6" ns2:_="">
    <xsd:import namespace="e38696e7-d3b4-43dc-9463-2e981914593d"/>
    <xsd:element name="properties">
      <xsd:complexType>
        <xsd:sequence>
          <xsd:element name="documentManagement">
            <xsd:complexType>
              <xsd:all>
                <xsd:element ref="ns2:WiltshireRoutingMetaData"/>
                <xsd:element ref="ns2: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7EC7-7DAF-4D4D-8089-CC401E9C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purl.org/dc/dcmitype/"/>
    <ds:schemaRef ds:uri="http://schemas.microsoft.com/office/infopath/2007/PartnerControls"/>
    <ds:schemaRef ds:uri="http://purl.org/dc/elements/1.1/"/>
    <ds:schemaRef ds:uri="http://schemas.microsoft.com/office/2006/metadata/properties"/>
    <ds:schemaRef ds:uri="e38696e7-d3b4-43dc-9463-2e981914593d"/>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D545CCD-8126-49C4-AA78-FB6B6C3D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admin</cp:lastModifiedBy>
  <cp:revision>2</cp:revision>
  <dcterms:created xsi:type="dcterms:W3CDTF">2024-01-11T13:53:00Z</dcterms:created>
  <dcterms:modified xsi:type="dcterms:W3CDTF">2024-01-11T13:53:00Z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0x01010067A57C92B573D643A9CB42ECD6DF966D02004ADC17CF3E76144A923A93017F465489</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